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D4516" w14:textId="61A4EAEB" w:rsidR="0057133B" w:rsidRDefault="0057133B" w:rsidP="0057133B">
      <w:pPr>
        <w:pageBreakBefore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Allegato B) all’Avviso prot. n. </w:t>
      </w:r>
      <w:r>
        <w:rPr>
          <w:rFonts w:ascii="Times New Roman" w:hAnsi="Times New Roman" w:cs="Times New Roman"/>
          <w:i/>
          <w:sz w:val="24"/>
          <w:szCs w:val="24"/>
        </w:rPr>
        <w:t xml:space="preserve">9406 </w:t>
      </w:r>
      <w:r>
        <w:rPr>
          <w:rFonts w:ascii="Times New Roman" w:hAnsi="Times New Roman" w:cs="Times New Roman"/>
          <w:i/>
          <w:sz w:val="24"/>
          <w:szCs w:val="24"/>
        </w:rPr>
        <w:t xml:space="preserve">del </w:t>
      </w:r>
      <w:r>
        <w:rPr>
          <w:rFonts w:ascii="Times New Roman" w:hAnsi="Times New Roman" w:cs="Times New Roman"/>
          <w:i/>
          <w:sz w:val="24"/>
          <w:szCs w:val="24"/>
        </w:rPr>
        <w:t>13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>4/2026</w:t>
      </w:r>
    </w:p>
    <w:p w14:paraId="3C101AA9" w14:textId="77777777" w:rsidR="0057133B" w:rsidRDefault="0057133B" w:rsidP="0057133B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50DB8BAD" w14:textId="77777777" w:rsidR="0057133B" w:rsidRDefault="0057133B" w:rsidP="0057133B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Comune di Capurso </w:t>
      </w:r>
    </w:p>
    <w:p w14:paraId="118A543A" w14:textId="77777777" w:rsidR="0057133B" w:rsidRDefault="0057133B" w:rsidP="0057133B">
      <w:pPr>
        <w:spacing w:after="0" w:line="100" w:lineRule="atLeast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Largo San Francesco da Paola </w:t>
      </w:r>
    </w:p>
    <w:p w14:paraId="02CDE986" w14:textId="77777777" w:rsidR="0057133B" w:rsidRDefault="0057133B" w:rsidP="0057133B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CAPURSO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472DA" w14:textId="77777777" w:rsidR="0057133B" w:rsidRDefault="0057133B" w:rsidP="0057133B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6436DF60" w14:textId="77777777" w:rsidR="0057133B" w:rsidRPr="007B5A49" w:rsidRDefault="0057133B" w:rsidP="0057133B">
      <w:pPr>
        <w:jc w:val="both"/>
        <w:rPr>
          <w:rFonts w:ascii="Arial" w:hAnsi="Arial" w:cs="Arial"/>
          <w:i/>
        </w:rPr>
      </w:pPr>
      <w:r w:rsidRPr="007B5A49">
        <w:rPr>
          <w:rFonts w:ascii="Arial" w:hAnsi="Arial" w:cs="Arial"/>
        </w:rPr>
        <w:t>AVVISO DI MANIFESTAZIONE D’INTERESSE PER L’ATTIVAZIONE DI UN PARTENARIATO CON ENTI DEL TERZO SETTORE (ETS), MEDIANTE CO-PROGETTAZIONE AI SENSI DELL’ART. 55 DEL D.LGS. 117/2017 E SS.MM.II. E DEL D.M. N. 72/2021, FINALIZZATO AL POTENZIAMENTO DEI SERVIZI SOCIALI IN FAVORE DEI MINORI E DELLE FASCE DI POPOLAZIONE CON MAGGIORI FRAGILITA’</w:t>
      </w:r>
    </w:p>
    <w:p w14:paraId="28244FFA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41CE517" w14:textId="77777777" w:rsidR="0057133B" w:rsidRDefault="0057133B" w:rsidP="0057133B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FORMULARIO PROGETTO E PIANO FINANZIARIO</w:t>
      </w:r>
    </w:p>
    <w:p w14:paraId="338D70D5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42E6E2C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445832D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SOGGETTO PROPONENTE / CAPOFILA (in caso di rete)</w:t>
      </w:r>
    </w:p>
    <w:p w14:paraId="49C60C1F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DCBD2A2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Denominazione: _________________________________________________</w:t>
      </w:r>
    </w:p>
    <w:p w14:paraId="1F5C74BC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sede legale: 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</w:t>
      </w:r>
    </w:p>
    <w:p w14:paraId="38F708A5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indirizzo: _______________________________________________________________</w:t>
      </w:r>
    </w:p>
    <w:p w14:paraId="78136C31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_________________________________________</w:t>
      </w:r>
    </w:p>
    <w:p w14:paraId="1C2A943B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</w:t>
      </w:r>
    </w:p>
    <w:p w14:paraId="28855BCC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fiscale: _______________________________partita iva: __________________</w:t>
      </w:r>
    </w:p>
    <w:p w14:paraId="1F1F7C13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rappresentante legale: _____________________________________________________</w:t>
      </w:r>
    </w:p>
    <w:p w14:paraId="15E7AC03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   fax: __________________________</w:t>
      </w:r>
    </w:p>
    <w:p w14:paraId="73BEB106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</w:t>
      </w:r>
    </w:p>
    <w:p w14:paraId="759A2D63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6CC12B2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DF60783" w14:textId="77777777" w:rsidR="0057133B" w:rsidRPr="00AB3026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B3026">
        <w:rPr>
          <w:rFonts w:ascii="Times New Roman" w:hAnsi="Times New Roman" w:cs="Times New Roman"/>
          <w:b/>
          <w:sz w:val="24"/>
          <w:szCs w:val="24"/>
        </w:rPr>
        <w:t>SCHEDA PROGETTUALE SINTETICA</w:t>
      </w:r>
    </w:p>
    <w:p w14:paraId="728B060D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A741C47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OBIETTIVI DA PERSEGUIRE (max 10 righe)</w:t>
      </w:r>
    </w:p>
    <w:p w14:paraId="336DBDDD" w14:textId="77777777" w:rsidR="0057133B" w:rsidRPr="00D36E56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3D49">
        <w:rPr>
          <w:rFonts w:ascii="Times New Roman" w:hAnsi="Times New Roman" w:cs="Times New Roman"/>
          <w:sz w:val="24"/>
          <w:szCs w:val="24"/>
        </w:rPr>
        <w:t>Quali bisogni si vogliono affrontare e con quali finalità:</w:t>
      </w:r>
    </w:p>
    <w:p w14:paraId="14199A9C" w14:textId="77777777" w:rsidR="0057133B" w:rsidRPr="000E024D" w:rsidRDefault="0057133B" w:rsidP="0057133B">
      <w:pPr>
        <w:spacing w:after="0"/>
        <w:jc w:val="both"/>
        <w:rPr>
          <w:rFonts w:ascii="Arial" w:hAnsi="Arial" w:cs="Arial"/>
        </w:rPr>
      </w:pPr>
    </w:p>
    <w:p w14:paraId="354D058D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6DAB282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EFF1F95" w14:textId="77777777" w:rsidR="0057133B" w:rsidRPr="00272FCB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C6B88B8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468E2C5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6D076EF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66F80B9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TARGET (max 5 righe)</w:t>
      </w:r>
    </w:p>
    <w:p w14:paraId="4EAA0123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Destinatari dell’intervento </w:t>
      </w:r>
      <w:r w:rsidRPr="000A3D49">
        <w:rPr>
          <w:rFonts w:ascii="Times New Roman" w:hAnsi="Times New Roman" w:cs="Times New Roman"/>
          <w:sz w:val="24"/>
          <w:szCs w:val="24"/>
        </w:rPr>
        <w:t>(es. minori 6-14, famiglie fragili, anziani, disabili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ecc..</w:t>
      </w:r>
      <w:proofErr w:type="gramEnd"/>
      <w:r w:rsidRPr="000A3D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AFA83F0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A4816E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061A85" w14:textId="77777777" w:rsidR="0057133B" w:rsidRPr="00272FCB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345E0C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08C468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D639FA7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F0834A" w14:textId="77777777" w:rsidR="0057133B" w:rsidRPr="000A3D49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A3D49">
        <w:rPr>
          <w:rFonts w:ascii="Times New Roman" w:hAnsi="Times New Roman" w:cs="Times New Roman"/>
          <w:sz w:val="24"/>
          <w:szCs w:val="24"/>
        </w:rPr>
        <w:t>3 ATTIVITÀ PRINCIPALI (max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3D49">
        <w:rPr>
          <w:rFonts w:ascii="Times New Roman" w:hAnsi="Times New Roman" w:cs="Times New Roman"/>
          <w:sz w:val="24"/>
          <w:szCs w:val="24"/>
        </w:rPr>
        <w:t xml:space="preserve"> righe)</w:t>
      </w:r>
    </w:p>
    <w:p w14:paraId="52E97B82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Descrivere la tipologia di attività che si intende realizzare e la loro frequenza (es. laboratori teatrali, artistici, cinematografici ecc.</w:t>
      </w:r>
      <w:proofErr w:type="gramStart"/>
      <w:r>
        <w:rPr>
          <w:rFonts w:ascii="Times New Roman" w:hAnsi="Times New Roman" w:cs="Times New Roman"/>
          <w:sz w:val="24"/>
          <w:szCs w:val="24"/>
        </w:rPr>
        <w:t>. :</w:t>
      </w:r>
      <w:proofErr w:type="gramEnd"/>
    </w:p>
    <w:p w14:paraId="62340AF5" w14:textId="77777777" w:rsidR="0057133B" w:rsidRPr="000A3D49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19545F4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6A95929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9CE6A97" w14:textId="77777777" w:rsidR="0057133B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EDBE8FD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5860C5A" w14:textId="77777777" w:rsidR="0057133B" w:rsidRPr="000A3D49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2949563" w14:textId="77777777" w:rsidR="0057133B" w:rsidRPr="000A3D49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A3D49">
        <w:rPr>
          <w:rFonts w:ascii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hAnsi="Times New Roman" w:cs="Times New Roman"/>
          <w:sz w:val="24"/>
          <w:szCs w:val="24"/>
        </w:rPr>
        <w:t xml:space="preserve">TEMPI E </w:t>
      </w:r>
      <w:r w:rsidRPr="000A3D49">
        <w:rPr>
          <w:rFonts w:ascii="Times New Roman" w:hAnsi="Times New Roman" w:cs="Times New Roman"/>
          <w:sz w:val="24"/>
          <w:szCs w:val="24"/>
        </w:rPr>
        <w:t xml:space="preserve">MODALITÀ DI ATTUAZIONE (max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3D49">
        <w:rPr>
          <w:rFonts w:ascii="Times New Roman" w:hAnsi="Times New Roman" w:cs="Times New Roman"/>
          <w:sz w:val="24"/>
          <w:szCs w:val="24"/>
        </w:rPr>
        <w:t xml:space="preserve"> righe)</w:t>
      </w:r>
    </w:p>
    <w:p w14:paraId="2933D5C0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3D49">
        <w:rPr>
          <w:rFonts w:ascii="Times New Roman" w:hAnsi="Times New Roman" w:cs="Times New Roman"/>
          <w:sz w:val="24"/>
          <w:szCs w:val="24"/>
        </w:rPr>
        <w:t>Come verranno realizzate le attività:</w:t>
      </w:r>
    </w:p>
    <w:p w14:paraId="449BF7F9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84E167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C7ED02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DC2F3C" w14:textId="77777777" w:rsidR="0057133B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0CCB8A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E9568F" w14:textId="77777777" w:rsidR="0057133B" w:rsidRDefault="0057133B" w:rsidP="0057133B">
      <w:pPr>
        <w:tabs>
          <w:tab w:val="right" w:leader="underscore" w:pos="963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7AA754D" w14:textId="77777777" w:rsidR="0057133B" w:rsidRPr="00D36E56" w:rsidRDefault="0057133B" w:rsidP="0057133B">
      <w:pPr>
        <w:tabs>
          <w:tab w:val="right" w:leader="underscore" w:pos="9639"/>
        </w:tabs>
        <w:spacing w:after="0"/>
        <w:jc w:val="both"/>
        <w:rPr>
          <w:rFonts w:ascii="Arial" w:hAnsi="Arial" w:cs="Arial"/>
        </w:rPr>
      </w:pPr>
    </w:p>
    <w:p w14:paraId="61630481" w14:textId="77777777" w:rsidR="0057133B" w:rsidRPr="000A3D49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A3D49">
        <w:rPr>
          <w:rFonts w:ascii="Times New Roman" w:hAnsi="Times New Roman" w:cs="Times New Roman"/>
          <w:sz w:val="24"/>
          <w:szCs w:val="24"/>
        </w:rPr>
        <w:t>.5 RISORSE UMANE (max 5 righe)</w:t>
      </w:r>
    </w:p>
    <w:p w14:paraId="2EB0BAAE" w14:textId="77777777" w:rsidR="0057133B" w:rsidRPr="000A3D49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3D49">
        <w:rPr>
          <w:rFonts w:ascii="Times New Roman" w:hAnsi="Times New Roman" w:cs="Times New Roman"/>
          <w:sz w:val="24"/>
          <w:szCs w:val="24"/>
        </w:rPr>
        <w:t>Figure coinvolte (es. educatori, psicologi, volontari):</w:t>
      </w:r>
    </w:p>
    <w:p w14:paraId="4CF67BAD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6F38D37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7D4A00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8CC5BB" w14:textId="77777777" w:rsidR="0057133B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88A67B6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B95D41" w14:textId="77777777" w:rsidR="0057133B" w:rsidRDefault="0057133B" w:rsidP="0057133B">
      <w:pPr>
        <w:tabs>
          <w:tab w:val="right" w:leader="underscore" w:pos="963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3B3991" w14:textId="77777777" w:rsidR="0057133B" w:rsidRPr="000A3D49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1C36EF" w14:textId="77777777" w:rsidR="0057133B" w:rsidRPr="000A3D49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A3D49">
        <w:rPr>
          <w:rFonts w:ascii="Times New Roman" w:hAnsi="Times New Roman" w:cs="Times New Roman"/>
          <w:sz w:val="24"/>
          <w:szCs w:val="24"/>
        </w:rPr>
        <w:t>.6 VALORE AGGIUNTO (max 5 righe)</w:t>
      </w:r>
    </w:p>
    <w:p w14:paraId="46743EB3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3D49">
        <w:rPr>
          <w:rFonts w:ascii="Times New Roman" w:hAnsi="Times New Roman" w:cs="Times New Roman"/>
          <w:sz w:val="24"/>
          <w:szCs w:val="24"/>
        </w:rPr>
        <w:t>Elementi innovativi e integrazione con servizi esistenti:</w:t>
      </w:r>
    </w:p>
    <w:p w14:paraId="749624A1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F0818E4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AFCBF4" w14:textId="77777777" w:rsidR="0057133B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7302369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CB4FD4" w14:textId="77777777" w:rsidR="0057133B" w:rsidRDefault="0057133B" w:rsidP="0057133B">
      <w:pPr>
        <w:tabs>
          <w:tab w:val="right" w:leader="underscore" w:pos="963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EC26C4E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C1C295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B3026">
        <w:rPr>
          <w:rFonts w:ascii="Times New Roman" w:hAnsi="Times New Roman" w:cs="Times New Roman"/>
          <w:b/>
          <w:bCs/>
          <w:sz w:val="24"/>
          <w:szCs w:val="24"/>
        </w:rPr>
        <w:t>. ORGANIZZAZIONE E PARTENARIATO</w:t>
      </w:r>
    </w:p>
    <w:p w14:paraId="0B52843B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78473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B3026">
        <w:rPr>
          <w:rFonts w:ascii="Times New Roman" w:hAnsi="Times New Roman" w:cs="Times New Roman"/>
          <w:sz w:val="24"/>
          <w:szCs w:val="24"/>
        </w:rPr>
        <w:t>.1 RUOLO DEL PROPONENT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AB3026">
        <w:rPr>
          <w:rFonts w:ascii="Times New Roman" w:hAnsi="Times New Roman" w:cs="Times New Roman"/>
          <w:sz w:val="24"/>
          <w:szCs w:val="24"/>
        </w:rPr>
        <w:t>(max 5 righe)</w:t>
      </w:r>
    </w:p>
    <w:p w14:paraId="709138BE" w14:textId="77777777" w:rsidR="0057133B" w:rsidRPr="00AB3026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Descrizione delle modalità di gestione e di coordinamento operativo di tutte le attività/iniziative a titolarità comunale:</w:t>
      </w:r>
    </w:p>
    <w:p w14:paraId="0E3AD2BA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1B2ED3C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843CB19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D34FAE" w14:textId="77777777" w:rsidR="0057133B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A4AFA3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F2C991" w14:textId="77777777" w:rsidR="0057133B" w:rsidRPr="00084CD9" w:rsidRDefault="0057133B" w:rsidP="0057133B">
      <w:pPr>
        <w:tabs>
          <w:tab w:val="right" w:leader="underscore" w:pos="963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2BB935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B3026">
        <w:rPr>
          <w:rFonts w:ascii="Times New Roman" w:hAnsi="Times New Roman" w:cs="Times New Roman"/>
          <w:sz w:val="24"/>
          <w:szCs w:val="24"/>
        </w:rPr>
        <w:t xml:space="preserve">.2 RUOLO DEI PARTNER (max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AB3026">
        <w:rPr>
          <w:rFonts w:ascii="Times New Roman" w:hAnsi="Times New Roman" w:cs="Times New Roman"/>
          <w:sz w:val="24"/>
          <w:szCs w:val="24"/>
        </w:rPr>
        <w:t>righe)</w:t>
      </w:r>
    </w:p>
    <w:p w14:paraId="4D6D17EB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Definizione dei ruoli e dei compiti di ciascun soggetto partner:</w:t>
      </w:r>
    </w:p>
    <w:p w14:paraId="6D3B8143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EDAE0F3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F49C9F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297181" w14:textId="77777777" w:rsidR="0057133B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F4315D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F168BE8" w14:textId="77777777" w:rsidR="0057133B" w:rsidRDefault="0057133B" w:rsidP="0057133B">
      <w:pPr>
        <w:tabs>
          <w:tab w:val="right" w:leader="underscore" w:pos="963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023C49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CFCA23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B3026">
        <w:rPr>
          <w:rFonts w:ascii="Times New Roman" w:hAnsi="Times New Roman" w:cs="Times New Roman"/>
          <w:b/>
          <w:bCs/>
          <w:sz w:val="24"/>
          <w:szCs w:val="24"/>
        </w:rPr>
        <w:t>. RISULTATI ATTESI (max 5 righe)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8A5FE2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88D194C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105B4A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68B0830" w14:textId="77777777" w:rsidR="0057133B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C5FF44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CDEA7C5" w14:textId="77777777" w:rsidR="0057133B" w:rsidRDefault="0057133B" w:rsidP="0057133B">
      <w:pPr>
        <w:tabs>
          <w:tab w:val="right" w:leader="underscore" w:pos="963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D72921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19481" w14:textId="77777777" w:rsidR="0057133B" w:rsidRPr="00BD3036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D3036">
        <w:rPr>
          <w:rFonts w:ascii="Times New Roman" w:hAnsi="Times New Roman" w:cs="Times New Roman"/>
          <w:b/>
          <w:bCs/>
          <w:sz w:val="24"/>
          <w:szCs w:val="24"/>
        </w:rPr>
        <w:t>. MONITORAGGIO E VALUTAZIONE (max 5 righe)</w:t>
      </w:r>
    </w:p>
    <w:p w14:paraId="4DBAF792" w14:textId="77777777" w:rsidR="0057133B" w:rsidRPr="00BD3036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3036">
        <w:rPr>
          <w:rFonts w:ascii="Times New Roman" w:hAnsi="Times New Roman" w:cs="Times New Roman"/>
          <w:sz w:val="24"/>
          <w:szCs w:val="24"/>
        </w:rPr>
        <w:t>Indicatori (es. numero utenti, frequenza, miglioramenti rilevati):</w:t>
      </w:r>
    </w:p>
    <w:p w14:paraId="18B88CA9" w14:textId="77777777" w:rsidR="0057133B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AF8E317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92CF64C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F18EB7" w14:textId="77777777" w:rsidR="0057133B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FCB270" w14:textId="77777777" w:rsidR="0057133B" w:rsidRPr="000E024D" w:rsidRDefault="0057133B" w:rsidP="0057133B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E562FC1" w14:textId="77777777" w:rsidR="0057133B" w:rsidRDefault="0057133B" w:rsidP="0057133B">
      <w:pPr>
        <w:tabs>
          <w:tab w:val="right" w:leader="underscore" w:pos="963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72DA61" w14:textId="77777777" w:rsidR="0057133B" w:rsidRPr="00BD3036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077DA" w14:textId="77777777" w:rsidR="0057133B" w:rsidRPr="00BD3036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036">
        <w:rPr>
          <w:rFonts w:ascii="Times New Roman" w:hAnsi="Times New Roman" w:cs="Times New Roman"/>
          <w:b/>
          <w:bCs/>
          <w:sz w:val="24"/>
          <w:szCs w:val="24"/>
        </w:rPr>
        <w:t xml:space="preserve">7. PIANO </w:t>
      </w:r>
      <w:r>
        <w:rPr>
          <w:rFonts w:ascii="Times New Roman" w:hAnsi="Times New Roman" w:cs="Times New Roman"/>
          <w:b/>
          <w:bCs/>
          <w:sz w:val="24"/>
          <w:szCs w:val="24"/>
        </w:rPr>
        <w:t>FINANZIARIO</w:t>
      </w:r>
      <w:r w:rsidRPr="00BD3036">
        <w:rPr>
          <w:rFonts w:ascii="Times New Roman" w:hAnsi="Times New Roman" w:cs="Times New Roman"/>
          <w:b/>
          <w:bCs/>
          <w:sz w:val="24"/>
          <w:szCs w:val="24"/>
        </w:rPr>
        <w:t xml:space="preserve"> SINTETICO</w:t>
      </w:r>
    </w:p>
    <w:p w14:paraId="0E72E461" w14:textId="77777777" w:rsidR="0057133B" w:rsidRPr="00BD3036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693"/>
      </w:tblGrid>
      <w:tr w:rsidR="0057133B" w:rsidRPr="005F45F8" w14:paraId="3770F61E" w14:textId="77777777" w:rsidTr="0033068E">
        <w:trPr>
          <w:trHeight w:val="205"/>
        </w:trPr>
        <w:tc>
          <w:tcPr>
            <w:tcW w:w="1838" w:type="dxa"/>
          </w:tcPr>
          <w:p w14:paraId="68B00C37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Voce</w:t>
            </w:r>
          </w:p>
        </w:tc>
        <w:tc>
          <w:tcPr>
            <w:tcW w:w="2693" w:type="dxa"/>
          </w:tcPr>
          <w:p w14:paraId="44D195E9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Importo (€)</w:t>
            </w:r>
          </w:p>
        </w:tc>
      </w:tr>
      <w:tr w:rsidR="0057133B" w:rsidRPr="005F45F8" w14:paraId="700C2409" w14:textId="77777777" w:rsidTr="0033068E">
        <w:trPr>
          <w:trHeight w:val="205"/>
        </w:trPr>
        <w:tc>
          <w:tcPr>
            <w:tcW w:w="1838" w:type="dxa"/>
          </w:tcPr>
          <w:p w14:paraId="039EBB03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791AF5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133B" w:rsidRPr="005F45F8" w14:paraId="7248874B" w14:textId="77777777" w:rsidTr="0033068E">
        <w:trPr>
          <w:trHeight w:val="232"/>
        </w:trPr>
        <w:tc>
          <w:tcPr>
            <w:tcW w:w="1838" w:type="dxa"/>
          </w:tcPr>
          <w:p w14:paraId="1CCF5100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Personale   </w:t>
            </w:r>
          </w:p>
        </w:tc>
        <w:tc>
          <w:tcPr>
            <w:tcW w:w="2693" w:type="dxa"/>
          </w:tcPr>
          <w:p w14:paraId="58633DD9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</w:p>
        </w:tc>
      </w:tr>
      <w:tr w:rsidR="0057133B" w:rsidRPr="005F45F8" w14:paraId="0DDF90D2" w14:textId="77777777" w:rsidTr="0033068E">
        <w:trPr>
          <w:trHeight w:val="205"/>
        </w:trPr>
        <w:tc>
          <w:tcPr>
            <w:tcW w:w="1838" w:type="dxa"/>
          </w:tcPr>
          <w:p w14:paraId="637B43CD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Materiali      </w:t>
            </w:r>
          </w:p>
        </w:tc>
        <w:tc>
          <w:tcPr>
            <w:tcW w:w="2693" w:type="dxa"/>
          </w:tcPr>
          <w:p w14:paraId="0AE4FD8C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</w:p>
        </w:tc>
      </w:tr>
      <w:tr w:rsidR="0057133B" w:rsidRPr="005F45F8" w14:paraId="6EB91EA3" w14:textId="77777777" w:rsidTr="0033068E">
        <w:trPr>
          <w:trHeight w:val="205"/>
        </w:trPr>
        <w:tc>
          <w:tcPr>
            <w:tcW w:w="1838" w:type="dxa"/>
          </w:tcPr>
          <w:p w14:paraId="54C37B2A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Servizi</w:t>
            </w:r>
          </w:p>
        </w:tc>
        <w:tc>
          <w:tcPr>
            <w:tcW w:w="2693" w:type="dxa"/>
          </w:tcPr>
          <w:p w14:paraId="6A58E0E8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</w:p>
        </w:tc>
      </w:tr>
      <w:tr w:rsidR="0057133B" w:rsidRPr="005F45F8" w14:paraId="053F6236" w14:textId="77777777" w:rsidTr="0033068E">
        <w:trPr>
          <w:trHeight w:val="205"/>
        </w:trPr>
        <w:tc>
          <w:tcPr>
            <w:tcW w:w="1838" w:type="dxa"/>
          </w:tcPr>
          <w:p w14:paraId="4ED944CE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Comunicazione              </w:t>
            </w:r>
          </w:p>
        </w:tc>
        <w:tc>
          <w:tcPr>
            <w:tcW w:w="2693" w:type="dxa"/>
          </w:tcPr>
          <w:p w14:paraId="00317AC4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133B" w:rsidRPr="005F45F8" w14:paraId="2FCD299C" w14:textId="77777777" w:rsidTr="0033068E">
        <w:trPr>
          <w:trHeight w:val="205"/>
        </w:trPr>
        <w:tc>
          <w:tcPr>
            <w:tcW w:w="1838" w:type="dxa"/>
          </w:tcPr>
          <w:p w14:paraId="6BA75D26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Altro         </w:t>
            </w:r>
          </w:p>
        </w:tc>
        <w:tc>
          <w:tcPr>
            <w:tcW w:w="2693" w:type="dxa"/>
          </w:tcPr>
          <w:p w14:paraId="0EAD777A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57133B" w:rsidRPr="005F45F8" w14:paraId="0DAB89FA" w14:textId="77777777" w:rsidTr="0033068E">
        <w:trPr>
          <w:trHeight w:val="205"/>
        </w:trPr>
        <w:tc>
          <w:tcPr>
            <w:tcW w:w="1838" w:type="dxa"/>
          </w:tcPr>
          <w:p w14:paraId="6CC2188A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346249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133B" w:rsidRPr="005F45F8" w14:paraId="6EADC113" w14:textId="77777777" w:rsidTr="0033068E">
        <w:trPr>
          <w:trHeight w:val="216"/>
        </w:trPr>
        <w:tc>
          <w:tcPr>
            <w:tcW w:w="1838" w:type="dxa"/>
          </w:tcPr>
          <w:p w14:paraId="08D8EE40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38CA18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133B" w:rsidRPr="005F45F8" w14:paraId="5A03656A" w14:textId="77777777" w:rsidTr="0033068E">
        <w:trPr>
          <w:trHeight w:val="193"/>
        </w:trPr>
        <w:tc>
          <w:tcPr>
            <w:tcW w:w="1838" w:type="dxa"/>
          </w:tcPr>
          <w:p w14:paraId="1AD4E540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TOTALE  </w:t>
            </w:r>
          </w:p>
        </w:tc>
        <w:tc>
          <w:tcPr>
            <w:tcW w:w="2693" w:type="dxa"/>
          </w:tcPr>
          <w:p w14:paraId="746B78BA" w14:textId="77777777" w:rsidR="0057133B" w:rsidRPr="005F45F8" w:rsidRDefault="0057133B" w:rsidP="0033068E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</w:p>
        </w:tc>
      </w:tr>
    </w:tbl>
    <w:p w14:paraId="4F567870" w14:textId="77777777" w:rsidR="0057133B" w:rsidRPr="00BD3036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72DDD" w14:textId="77777777" w:rsidR="0057133B" w:rsidRDefault="0057133B" w:rsidP="005713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75493" w14:textId="77777777" w:rsidR="0057133B" w:rsidRDefault="0057133B" w:rsidP="0057133B">
      <w:pPr>
        <w:jc w:val="both"/>
        <w:rPr>
          <w:rFonts w:ascii="Arial" w:eastAsia="Times New Roman" w:hAnsi="Arial" w:cs="Arial"/>
        </w:rPr>
      </w:pPr>
      <w:r w:rsidRPr="000A345A">
        <w:rPr>
          <w:rFonts w:ascii="Arial" w:eastAsia="Times New Roman" w:hAnsi="Arial" w:cs="Arial"/>
        </w:rPr>
        <w:t xml:space="preserve">7.1 COMPARTECIPAZIONE </w:t>
      </w:r>
    </w:p>
    <w:p w14:paraId="1CC4445A" w14:textId="77777777" w:rsidR="0057133B" w:rsidRPr="008B4F43" w:rsidRDefault="0057133B" w:rsidP="0057133B">
      <w:pPr>
        <w:jc w:val="both"/>
        <w:rPr>
          <w:rFonts w:ascii="Arial" w:eastAsia="Times New Roman" w:hAnsi="Arial" w:cs="Arial"/>
        </w:rPr>
      </w:pPr>
      <w:r w:rsidRPr="008B4F43">
        <w:rPr>
          <w:rFonts w:ascii="Arial" w:eastAsia="Times New Roman" w:hAnsi="Arial" w:cs="Arial"/>
        </w:rPr>
        <w:lastRenderedPageBreak/>
        <w:t xml:space="preserve">Si mettono a disposizione del progetto </w:t>
      </w:r>
      <w:r w:rsidRPr="00CD2F34">
        <w:rPr>
          <w:rFonts w:ascii="Arial" w:eastAsia="Times New Roman" w:hAnsi="Arial" w:cs="Arial"/>
        </w:rPr>
        <w:t>risorse umane, strumentali (immobili, attrezzature e/o servizi aggiuntivi che siano funzionali alla realizzazione delle attività) e professionali</w:t>
      </w:r>
      <w:r>
        <w:rPr>
          <w:rFonts w:ascii="Arial" w:eastAsia="Times New Roman" w:hAnsi="Arial" w:cs="Arial"/>
        </w:rPr>
        <w:t xml:space="preserve"> </w:t>
      </w:r>
      <w:r w:rsidRPr="00D90D30">
        <w:rPr>
          <w:rFonts w:ascii="Arial" w:eastAsia="Times New Roman" w:hAnsi="Arial" w:cs="Arial"/>
        </w:rPr>
        <w:t xml:space="preserve">per un valore minimo pari al 10% del contributo diretto assegnato </w:t>
      </w:r>
      <w:r>
        <w:rPr>
          <w:rFonts w:ascii="Arial" w:eastAsia="Times New Roman" w:hAnsi="Arial" w:cs="Arial"/>
        </w:rPr>
        <w:t xml:space="preserve">non </w:t>
      </w:r>
      <w:r w:rsidRPr="00CD2F34">
        <w:rPr>
          <w:rFonts w:ascii="Arial" w:eastAsia="Times New Roman" w:hAnsi="Arial" w:cs="Arial"/>
        </w:rPr>
        <w:t>coperti dal contributo economico previsti dalla co-progettazione</w:t>
      </w:r>
      <w:r>
        <w:rPr>
          <w:rFonts w:ascii="Arial" w:eastAsia="Times New Roman" w:hAnsi="Arial" w:cs="Arial"/>
        </w:rPr>
        <w:t>:</w:t>
      </w:r>
    </w:p>
    <w:p w14:paraId="307EE5F9" w14:textId="77777777" w:rsidR="0057133B" w:rsidRPr="008B4F43" w:rsidRDefault="0057133B" w:rsidP="0057133B">
      <w:pPr>
        <w:pStyle w:val="Paragrafoelenco"/>
        <w:tabs>
          <w:tab w:val="left" w:pos="8580"/>
        </w:tabs>
        <w:ind w:left="718"/>
        <w:jc w:val="both"/>
        <w:rPr>
          <w:rFonts w:ascii="Arial" w:eastAsia="Times New Roman" w:hAnsi="Arial" w:cs="Arial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6946"/>
        <w:gridCol w:w="2693"/>
      </w:tblGrid>
      <w:tr w:rsidR="0057133B" w:rsidRPr="00D6687E" w14:paraId="18C691C3" w14:textId="77777777" w:rsidTr="0033068E">
        <w:tc>
          <w:tcPr>
            <w:tcW w:w="6946" w:type="dxa"/>
          </w:tcPr>
          <w:p w14:paraId="0F49518F" w14:textId="77777777" w:rsidR="0057133B" w:rsidRPr="00D90D30" w:rsidRDefault="0057133B" w:rsidP="0033068E">
            <w:pPr>
              <w:pStyle w:val="Paragrafoelenco"/>
              <w:tabs>
                <w:tab w:val="left" w:pos="1080"/>
              </w:tabs>
              <w:ind w:left="0"/>
              <w:jc w:val="both"/>
            </w:pPr>
            <w:r>
              <w:rPr>
                <w:rFonts w:ascii="Arial" w:eastAsia="Times New Roman" w:hAnsi="Arial" w:cs="Arial"/>
                <w:b/>
                <w:bCs/>
              </w:rPr>
              <w:t xml:space="preserve">Tipologia </w:t>
            </w:r>
          </w:p>
        </w:tc>
        <w:tc>
          <w:tcPr>
            <w:tcW w:w="2693" w:type="dxa"/>
          </w:tcPr>
          <w:p w14:paraId="0ACA9519" w14:textId="77777777" w:rsidR="0057133B" w:rsidRPr="00D6687E" w:rsidRDefault="0057133B" w:rsidP="0033068E">
            <w:pPr>
              <w:pStyle w:val="Paragrafoelenco"/>
              <w:tabs>
                <w:tab w:val="left" w:pos="1080"/>
              </w:tabs>
              <w:ind w:left="0"/>
              <w:jc w:val="both"/>
              <w:rPr>
                <w:rFonts w:ascii="Arial" w:eastAsia="Times New Roman" w:hAnsi="Arial" w:cs="Arial"/>
              </w:rPr>
            </w:pPr>
            <w:r w:rsidRPr="00B83BD9">
              <w:rPr>
                <w:rFonts w:ascii="Arial" w:eastAsia="Times New Roman" w:hAnsi="Arial" w:cs="Arial"/>
                <w:b/>
                <w:bCs/>
              </w:rPr>
              <w:t>Valore stimato</w:t>
            </w:r>
          </w:p>
        </w:tc>
      </w:tr>
      <w:tr w:rsidR="0057133B" w:rsidRPr="00D6687E" w14:paraId="790B5086" w14:textId="77777777" w:rsidTr="0033068E">
        <w:tc>
          <w:tcPr>
            <w:tcW w:w="6946" w:type="dxa"/>
          </w:tcPr>
          <w:p w14:paraId="14D2A9BA" w14:textId="77777777" w:rsidR="0057133B" w:rsidRPr="00D6687E" w:rsidRDefault="0057133B" w:rsidP="0033068E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</w:tcPr>
          <w:p w14:paraId="70C60DC6" w14:textId="77777777" w:rsidR="0057133B" w:rsidRPr="00D6687E" w:rsidRDefault="0057133B" w:rsidP="0033068E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57133B" w:rsidRPr="00D6687E" w14:paraId="02777D61" w14:textId="77777777" w:rsidTr="0033068E">
        <w:tc>
          <w:tcPr>
            <w:tcW w:w="6946" w:type="dxa"/>
          </w:tcPr>
          <w:p w14:paraId="421D1E97" w14:textId="77777777" w:rsidR="0057133B" w:rsidRPr="00D6687E" w:rsidRDefault="0057133B" w:rsidP="0033068E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</w:tcPr>
          <w:p w14:paraId="722B4EB5" w14:textId="77777777" w:rsidR="0057133B" w:rsidRPr="00D6687E" w:rsidRDefault="0057133B" w:rsidP="0033068E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57133B" w:rsidRPr="00D6687E" w14:paraId="0EA8E03F" w14:textId="77777777" w:rsidTr="0033068E">
        <w:tc>
          <w:tcPr>
            <w:tcW w:w="6946" w:type="dxa"/>
          </w:tcPr>
          <w:p w14:paraId="3D119D06" w14:textId="77777777" w:rsidR="0057133B" w:rsidRPr="00D6687E" w:rsidRDefault="0057133B" w:rsidP="0033068E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</w:tcPr>
          <w:p w14:paraId="67C1BE28" w14:textId="77777777" w:rsidR="0057133B" w:rsidRPr="00D6687E" w:rsidRDefault="0057133B" w:rsidP="0033068E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57133B" w:rsidRPr="00D6687E" w14:paraId="1BF4A0AD" w14:textId="77777777" w:rsidTr="0033068E">
        <w:tc>
          <w:tcPr>
            <w:tcW w:w="6946" w:type="dxa"/>
          </w:tcPr>
          <w:p w14:paraId="7FAF90F2" w14:textId="77777777" w:rsidR="0057133B" w:rsidRPr="00D6687E" w:rsidRDefault="0057133B" w:rsidP="0033068E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</w:tcPr>
          <w:p w14:paraId="0D589FBC" w14:textId="77777777" w:rsidR="0057133B" w:rsidRPr="00D6687E" w:rsidRDefault="0057133B" w:rsidP="0033068E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57133B" w:rsidRPr="00D6687E" w14:paraId="15F853CB" w14:textId="77777777" w:rsidTr="0033068E">
        <w:tc>
          <w:tcPr>
            <w:tcW w:w="6946" w:type="dxa"/>
          </w:tcPr>
          <w:p w14:paraId="12C4DB3A" w14:textId="77777777" w:rsidR="0057133B" w:rsidRPr="00D6687E" w:rsidRDefault="0057133B" w:rsidP="0033068E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="Arial" w:eastAsia="Times New Roman" w:hAnsi="Arial" w:cs="Arial"/>
              </w:rPr>
            </w:pPr>
            <w:r w:rsidRPr="00D6687E">
              <w:rPr>
                <w:rFonts w:ascii="Arial" w:eastAsia="Times New Roman" w:hAnsi="Arial" w:cs="Arial"/>
                <w:b/>
                <w:bCs/>
              </w:rPr>
              <w:t>totale</w:t>
            </w:r>
          </w:p>
        </w:tc>
        <w:tc>
          <w:tcPr>
            <w:tcW w:w="2693" w:type="dxa"/>
          </w:tcPr>
          <w:p w14:paraId="251AF366" w14:textId="77777777" w:rsidR="0057133B" w:rsidRPr="00D6687E" w:rsidRDefault="0057133B" w:rsidP="0033068E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2B34E03" w14:textId="77777777" w:rsidR="0057133B" w:rsidRPr="00065FEF" w:rsidRDefault="0057133B" w:rsidP="0057133B">
      <w:pPr>
        <w:jc w:val="both"/>
        <w:rPr>
          <w:rFonts w:ascii="Arial" w:hAnsi="Arial" w:cs="Arial"/>
        </w:rPr>
      </w:pPr>
    </w:p>
    <w:p w14:paraId="63C4BCED" w14:textId="77777777" w:rsidR="0057133B" w:rsidRPr="00BD3036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036">
        <w:rPr>
          <w:rFonts w:ascii="Times New Roman" w:hAnsi="Times New Roman" w:cs="Times New Roman"/>
          <w:b/>
          <w:bCs/>
          <w:sz w:val="24"/>
          <w:szCs w:val="24"/>
        </w:rPr>
        <w:t>Luogo e data ______________________</w:t>
      </w:r>
    </w:p>
    <w:p w14:paraId="0D90C969" w14:textId="77777777" w:rsidR="0057133B" w:rsidRPr="00BD3036" w:rsidRDefault="0057133B" w:rsidP="0057133B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B778C" w14:textId="77777777" w:rsidR="0057133B" w:rsidRPr="00AB3026" w:rsidRDefault="0057133B" w:rsidP="0057133B">
      <w:pPr>
        <w:spacing w:after="0" w:line="10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D3036">
        <w:rPr>
          <w:rFonts w:ascii="Times New Roman" w:hAnsi="Times New Roman" w:cs="Times New Roman"/>
          <w:b/>
          <w:bCs/>
          <w:sz w:val="24"/>
          <w:szCs w:val="24"/>
        </w:rPr>
        <w:t>Timbro e firma digitale del Legale Rappresentante</w:t>
      </w:r>
    </w:p>
    <w:p w14:paraId="2F75E464" w14:textId="77777777" w:rsidR="0057133B" w:rsidRDefault="0057133B" w:rsidP="0057133B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8C7A273" w14:textId="77777777" w:rsidR="0057133B" w:rsidRDefault="0057133B" w:rsidP="0057133B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7107B918" w14:textId="77777777" w:rsidR="00147EBD" w:rsidRDefault="00147EBD"/>
    <w:sectPr w:rsidR="00147EBD" w:rsidSect="0057133B">
      <w:pgSz w:w="11906" w:h="16838"/>
      <w:pgMar w:top="79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F5B4" w14:textId="77777777" w:rsidR="0057133B" w:rsidRDefault="0057133B" w:rsidP="0057133B">
      <w:pPr>
        <w:spacing w:after="0" w:line="240" w:lineRule="auto"/>
      </w:pPr>
      <w:r>
        <w:separator/>
      </w:r>
    </w:p>
  </w:endnote>
  <w:endnote w:type="continuationSeparator" w:id="0">
    <w:p w14:paraId="3ED9B54C" w14:textId="77777777" w:rsidR="0057133B" w:rsidRDefault="0057133B" w:rsidP="0057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06BE1" w14:textId="77777777" w:rsidR="0057133B" w:rsidRDefault="0057133B" w:rsidP="0057133B">
      <w:pPr>
        <w:spacing w:after="0" w:line="240" w:lineRule="auto"/>
      </w:pPr>
      <w:r>
        <w:separator/>
      </w:r>
    </w:p>
  </w:footnote>
  <w:footnote w:type="continuationSeparator" w:id="0">
    <w:p w14:paraId="1522939F" w14:textId="77777777" w:rsidR="0057133B" w:rsidRDefault="0057133B" w:rsidP="00571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3B"/>
    <w:rsid w:val="00147EBD"/>
    <w:rsid w:val="0057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66208"/>
  <w15:chartTrackingRefBased/>
  <w15:docId w15:val="{7E14B794-F717-4B3C-AEFC-273B0134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6"/>
    <w:qFormat/>
    <w:rsid w:val="0057133B"/>
    <w:pPr>
      <w:suppressAutoHyphens/>
      <w:spacing w:after="200" w:line="276" w:lineRule="auto"/>
    </w:pPr>
    <w:rPr>
      <w:rFonts w:ascii="Calibri" w:eastAsia="SimSun" w:hAnsi="Calibri" w:cs="font355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57133B"/>
    <w:pPr>
      <w:ind w:left="720"/>
    </w:pPr>
  </w:style>
  <w:style w:type="table" w:styleId="Grigliatabella">
    <w:name w:val="Table Grid"/>
    <w:basedOn w:val="Tabellanormale"/>
    <w:uiPriority w:val="39"/>
    <w:rsid w:val="0057133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qFormat/>
    <w:locked/>
    <w:rsid w:val="0057133B"/>
    <w:rPr>
      <w:rFonts w:ascii="Calibri" w:eastAsia="SimSun" w:hAnsi="Calibri" w:cs="font355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571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33B"/>
    <w:rPr>
      <w:rFonts w:ascii="Calibri" w:eastAsia="SimSun" w:hAnsi="Calibri" w:cs="font355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71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33B"/>
    <w:rPr>
      <w:rFonts w:ascii="Calibri" w:eastAsia="SimSun" w:hAnsi="Calibri" w:cs="font35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Buongiorno Fabrizio</dc:creator>
  <cp:keywords/>
  <dc:description/>
  <cp:lastModifiedBy>Buongiorno Fabrizio</cp:lastModifiedBy>
  <cp:revision>1</cp:revision>
  <dcterms:created xsi:type="dcterms:W3CDTF">2026-04-13T09:22:00Z</dcterms:created>
  <dcterms:modified xsi:type="dcterms:W3CDTF">2026-04-13T09:23:00Z</dcterms:modified>
</cp:coreProperties>
</file>